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276" w:rsidRPr="002D6C80" w:rsidRDefault="004F3137" w:rsidP="002D6C80">
      <w:pPr>
        <w:spacing w:before="600"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4"/>
          <w:lang w:val="en-US"/>
        </w:rPr>
        <w:t>ABSTRACT TITLE. ALL CAPITAL LETTERS</w:t>
      </w:r>
      <w:r w:rsidR="0074078F">
        <w:rPr>
          <w:rFonts w:ascii="Times New Roman" w:hAnsi="Times New Roman" w:cs="Times New Roman"/>
          <w:b/>
          <w:sz w:val="28"/>
          <w:szCs w:val="24"/>
          <w:lang w:val="en-US"/>
        </w:rPr>
        <w:t xml:space="preserve"> (14pt, bold</w:t>
      </w:r>
      <w:r w:rsidR="00276A34">
        <w:rPr>
          <w:rFonts w:ascii="Times New Roman" w:hAnsi="Times New Roman" w:cs="Times New Roman"/>
          <w:b/>
          <w:sz w:val="28"/>
          <w:szCs w:val="24"/>
          <w:lang w:val="en-US"/>
        </w:rPr>
        <w:t>)</w:t>
      </w:r>
    </w:p>
    <w:p w:rsidR="002D6C80" w:rsidRPr="00276A34" w:rsidRDefault="002D6C80" w:rsidP="002D6C80">
      <w:pPr>
        <w:spacing w:before="360" w:after="0" w:line="36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  <w:r w:rsidRPr="002D6C80">
        <w:rPr>
          <w:rFonts w:ascii="Times New Roman" w:hAnsi="Times New Roman" w:cs="Times New Roman"/>
          <w:b/>
          <w:sz w:val="24"/>
          <w:u w:val="single"/>
          <w:lang w:val="en-US"/>
        </w:rPr>
        <w:t>First F. Author</w:t>
      </w:r>
      <w:r w:rsidRPr="002D6C80">
        <w:rPr>
          <w:rFonts w:ascii="Times New Roman" w:hAnsi="Times New Roman" w:cs="Times New Roman"/>
          <w:b/>
          <w:sz w:val="24"/>
          <w:vertAlign w:val="superscript"/>
          <w:lang w:val="en-US"/>
        </w:rPr>
        <w:t>1</w:t>
      </w:r>
      <w:r w:rsidRPr="002D6C80">
        <w:rPr>
          <w:rFonts w:ascii="Times New Roman" w:hAnsi="Times New Roman" w:cs="Times New Roman"/>
          <w:b/>
          <w:sz w:val="24"/>
          <w:lang w:val="en-US"/>
        </w:rPr>
        <w:t>, Second S. Author</w:t>
      </w:r>
      <w:r w:rsidRPr="002D6C80">
        <w:rPr>
          <w:rFonts w:ascii="Times New Roman" w:hAnsi="Times New Roman" w:cs="Times New Roman"/>
          <w:b/>
          <w:sz w:val="24"/>
          <w:vertAlign w:val="superscript"/>
          <w:lang w:val="en-US"/>
        </w:rPr>
        <w:t>2</w:t>
      </w:r>
      <w:r w:rsidRPr="002D6C80">
        <w:rPr>
          <w:rFonts w:ascii="Times New Roman" w:hAnsi="Times New Roman" w:cs="Times New Roman"/>
          <w:b/>
          <w:sz w:val="24"/>
          <w:lang w:val="en-US"/>
        </w:rPr>
        <w:t>, and Third T. Author</w:t>
      </w:r>
      <w:r w:rsidRPr="002D6C80">
        <w:rPr>
          <w:rFonts w:ascii="Times New Roman" w:hAnsi="Times New Roman" w:cs="Times New Roman"/>
          <w:b/>
          <w:sz w:val="24"/>
          <w:vertAlign w:val="superscript"/>
          <w:lang w:val="en-US"/>
        </w:rPr>
        <w:t>1</w:t>
      </w:r>
      <w:r w:rsidR="0074078F">
        <w:rPr>
          <w:rFonts w:ascii="Times New Roman" w:hAnsi="Times New Roman" w:cs="Times New Roman"/>
          <w:b/>
          <w:sz w:val="24"/>
          <w:lang w:val="en-US"/>
        </w:rPr>
        <w:t xml:space="preserve"> (12pt, bold</w:t>
      </w:r>
      <w:r w:rsidR="00276A34">
        <w:rPr>
          <w:rFonts w:ascii="Times New Roman" w:hAnsi="Times New Roman" w:cs="Times New Roman"/>
          <w:b/>
          <w:sz w:val="24"/>
          <w:lang w:val="en-US"/>
        </w:rPr>
        <w:t>)</w:t>
      </w:r>
    </w:p>
    <w:p w:rsidR="002D6C80" w:rsidRPr="002D6C80" w:rsidRDefault="002D6C80" w:rsidP="002D6C80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lang w:val="en-US"/>
        </w:rPr>
      </w:pPr>
      <w:r w:rsidRPr="002D6C80">
        <w:rPr>
          <w:rFonts w:ascii="Times New Roman" w:hAnsi="Times New Roman" w:cs="Times New Roman"/>
          <w:i/>
          <w:iCs/>
          <w:sz w:val="24"/>
          <w:vertAlign w:val="superscript"/>
          <w:lang w:val="en-US"/>
        </w:rPr>
        <w:t>1</w:t>
      </w:r>
      <w:r w:rsidRPr="002D6C80">
        <w:rPr>
          <w:rFonts w:ascii="Times New Roman" w:hAnsi="Times New Roman" w:cs="Times New Roman"/>
          <w:i/>
          <w:iCs/>
          <w:sz w:val="24"/>
          <w:lang w:val="en-US"/>
        </w:rPr>
        <w:t>Institute of the first author, address, country</w:t>
      </w:r>
      <w:r w:rsidR="00276A34">
        <w:rPr>
          <w:rFonts w:ascii="Times New Roman" w:hAnsi="Times New Roman" w:cs="Times New Roman"/>
          <w:i/>
          <w:iCs/>
          <w:sz w:val="24"/>
          <w:lang w:val="en-US"/>
        </w:rPr>
        <w:t xml:space="preserve"> (12pt, italics)</w:t>
      </w:r>
    </w:p>
    <w:p w:rsidR="002D6C80" w:rsidRDefault="002D6C80" w:rsidP="002D6C80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lang w:val="en-US"/>
        </w:rPr>
      </w:pPr>
      <w:r w:rsidRPr="002D6C80">
        <w:rPr>
          <w:rFonts w:ascii="Times New Roman" w:hAnsi="Times New Roman" w:cs="Times New Roman"/>
          <w:i/>
          <w:iCs/>
          <w:sz w:val="24"/>
          <w:vertAlign w:val="superscript"/>
          <w:lang w:val="en-US"/>
        </w:rPr>
        <w:t>2</w:t>
      </w:r>
      <w:r w:rsidRPr="002D6C80">
        <w:rPr>
          <w:rFonts w:ascii="Times New Roman" w:hAnsi="Times New Roman" w:cs="Times New Roman"/>
          <w:i/>
          <w:iCs/>
          <w:sz w:val="24"/>
          <w:lang w:val="en-US"/>
        </w:rPr>
        <w:t>Institute of the second author, address, country</w:t>
      </w:r>
      <w:r w:rsidR="00276A34">
        <w:rPr>
          <w:rFonts w:ascii="Times New Roman" w:hAnsi="Times New Roman" w:cs="Times New Roman"/>
          <w:i/>
          <w:iCs/>
          <w:sz w:val="24"/>
          <w:lang w:val="en-US"/>
        </w:rPr>
        <w:t xml:space="preserve"> (12pt, italics)</w:t>
      </w:r>
    </w:p>
    <w:p w:rsidR="00276A34" w:rsidRPr="002D6C80" w:rsidRDefault="00AC7D3E" w:rsidP="002D6C80">
      <w:pPr>
        <w:spacing w:after="0" w:line="360" w:lineRule="auto"/>
        <w:jc w:val="center"/>
        <w:rPr>
          <w:rFonts w:ascii="Times New Roman" w:hAnsi="Times New Roman" w:cs="Times New Roman"/>
          <w:iCs/>
          <w:lang w:val="en-US"/>
        </w:rPr>
      </w:pPr>
      <w:r>
        <w:rPr>
          <w:rFonts w:ascii="Times New Roman" w:hAnsi="Times New Roman" w:cs="Times New Roman"/>
          <w:i/>
          <w:iCs/>
          <w:sz w:val="24"/>
          <w:lang w:val="en-US"/>
        </w:rPr>
        <w:t>e-mail of c</w:t>
      </w:r>
      <w:r w:rsidR="00276A34" w:rsidRPr="00276A34">
        <w:rPr>
          <w:rFonts w:ascii="Times New Roman" w:hAnsi="Times New Roman" w:cs="Times New Roman"/>
          <w:i/>
          <w:iCs/>
          <w:sz w:val="24"/>
          <w:lang w:val="en-US"/>
        </w:rPr>
        <w:t>orresponding author</w:t>
      </w:r>
      <w:r w:rsidR="00276A34">
        <w:rPr>
          <w:rFonts w:ascii="Times New Roman" w:hAnsi="Times New Roman" w:cs="Times New Roman"/>
          <w:i/>
          <w:iCs/>
          <w:sz w:val="24"/>
          <w:lang w:val="en-US"/>
        </w:rPr>
        <w:t xml:space="preserve"> (12pt, italics)</w:t>
      </w:r>
    </w:p>
    <w:p w:rsidR="002D6C80" w:rsidRPr="00C75E4F" w:rsidRDefault="002D6C80" w:rsidP="00C75E4F">
      <w:pPr>
        <w:pStyle w:val="2"/>
        <w:spacing w:before="360" w:line="360" w:lineRule="auto"/>
        <w:ind w:firstLine="709"/>
      </w:pPr>
      <w:r w:rsidRPr="00C75E4F">
        <w:t xml:space="preserve">The abstracts should be single A4 page documents and the body text should be written in 12pt Times </w:t>
      </w:r>
      <w:r w:rsidR="00C75E4F">
        <w:t xml:space="preserve">New Roman </w:t>
      </w:r>
      <w:r w:rsidRPr="00C75E4F">
        <w:t>font. One figure can be included. References should be cited as [1], [2]</w:t>
      </w:r>
      <w:r w:rsidR="0074078F">
        <w:t>,</w:t>
      </w:r>
      <w:r w:rsidRPr="00C75E4F">
        <w:t xml:space="preserve"> etc.</w:t>
      </w:r>
    </w:p>
    <w:p w:rsidR="002D6C80" w:rsidRPr="00C75E4F" w:rsidRDefault="002D6C80" w:rsidP="00C75E4F">
      <w:pPr>
        <w:pStyle w:val="2"/>
        <w:jc w:val="center"/>
      </w:pPr>
    </w:p>
    <w:p w:rsidR="002D6C80" w:rsidRPr="00C75E4F" w:rsidRDefault="002D6C80" w:rsidP="00C75E4F">
      <w:pPr>
        <w:pStyle w:val="2"/>
        <w:jc w:val="center"/>
      </w:pPr>
      <w:r w:rsidRPr="00C75E4F">
        <w:t>Figure 1</w:t>
      </w:r>
      <w:r w:rsidR="00C75E4F" w:rsidRPr="00C75E4F">
        <w:t>.</w:t>
      </w:r>
      <w:r w:rsidRPr="00C75E4F">
        <w:t xml:space="preserve"> Caption text.</w:t>
      </w:r>
    </w:p>
    <w:p w:rsidR="00C75E4F" w:rsidRPr="00C75E4F" w:rsidRDefault="00C75E4F" w:rsidP="00C75E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  <w:lang w:val="en-US"/>
        </w:rPr>
      </w:pPr>
    </w:p>
    <w:p w:rsidR="00C75E4F" w:rsidRPr="00C75E4F" w:rsidRDefault="00C75E4F" w:rsidP="00C75E4F">
      <w:pPr>
        <w:spacing w:after="0" w:line="360" w:lineRule="auto"/>
        <w:jc w:val="both"/>
        <w:rPr>
          <w:rFonts w:ascii="Times New Roman" w:hAnsi="Times New Roman" w:cs="Times New Roman"/>
          <w:iCs/>
          <w:sz w:val="20"/>
          <w:lang w:val="en-US"/>
        </w:rPr>
      </w:pPr>
      <w:r w:rsidRPr="00C75E4F">
        <w:rPr>
          <w:rFonts w:ascii="Times New Roman" w:hAnsi="Times New Roman" w:cs="Times New Roman"/>
          <w:b/>
          <w:sz w:val="24"/>
          <w:szCs w:val="28"/>
          <w:lang w:val="en-US"/>
        </w:rPr>
        <w:t>References:</w:t>
      </w:r>
      <w:r w:rsidR="0074078F">
        <w:rPr>
          <w:rFonts w:ascii="Times New Roman" w:hAnsi="Times New Roman" w:cs="Times New Roman"/>
          <w:b/>
          <w:sz w:val="24"/>
          <w:szCs w:val="28"/>
          <w:lang w:val="en-US"/>
        </w:rPr>
        <w:t xml:space="preserve"> (12 pt, bold</w:t>
      </w:r>
      <w:r w:rsidR="00276A34">
        <w:rPr>
          <w:rFonts w:ascii="Times New Roman" w:hAnsi="Times New Roman" w:cs="Times New Roman"/>
          <w:b/>
          <w:sz w:val="24"/>
          <w:szCs w:val="28"/>
          <w:lang w:val="en-US"/>
        </w:rPr>
        <w:t>)</w:t>
      </w:r>
    </w:p>
    <w:p w:rsidR="00C75E4F" w:rsidRPr="00276A34" w:rsidRDefault="00C75E4F" w:rsidP="00C75E4F">
      <w:pPr>
        <w:spacing w:after="0" w:line="36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276A34">
        <w:rPr>
          <w:rFonts w:ascii="Times New Roman" w:hAnsi="Times New Roman" w:cs="Times New Roman"/>
          <w:iCs/>
          <w:sz w:val="24"/>
          <w:lang w:val="en-US"/>
        </w:rPr>
        <w:t xml:space="preserve">[1] First F. Author </w:t>
      </w:r>
      <w:r w:rsidRPr="00276A34">
        <w:rPr>
          <w:rFonts w:ascii="Times New Roman" w:hAnsi="Times New Roman" w:cs="Times New Roman"/>
          <w:i/>
          <w:sz w:val="24"/>
          <w:lang w:val="en-US"/>
        </w:rPr>
        <w:t>et al.</w:t>
      </w:r>
      <w:r w:rsidRPr="00276A34">
        <w:rPr>
          <w:rFonts w:ascii="Times New Roman" w:hAnsi="Times New Roman" w:cs="Times New Roman"/>
          <w:sz w:val="24"/>
          <w:lang w:val="en-US"/>
        </w:rPr>
        <w:t xml:space="preserve">, J. Phys. Chem. A </w:t>
      </w:r>
      <w:r w:rsidRPr="00276A34">
        <w:rPr>
          <w:rFonts w:ascii="Times New Roman" w:hAnsi="Times New Roman" w:cs="Times New Roman"/>
          <w:b/>
          <w:sz w:val="24"/>
          <w:lang w:val="en-US"/>
        </w:rPr>
        <w:t>111</w:t>
      </w:r>
      <w:r w:rsidRPr="00276A34">
        <w:rPr>
          <w:rFonts w:ascii="Times New Roman" w:hAnsi="Times New Roman" w:cs="Times New Roman"/>
          <w:sz w:val="24"/>
          <w:lang w:val="en-US"/>
        </w:rPr>
        <w:t>, 1111 (2011).</w:t>
      </w:r>
      <w:r w:rsidR="00276A34">
        <w:rPr>
          <w:rFonts w:ascii="Times New Roman" w:hAnsi="Times New Roman" w:cs="Times New Roman"/>
          <w:sz w:val="24"/>
          <w:lang w:val="en-US"/>
        </w:rPr>
        <w:t xml:space="preserve"> (12pt)</w:t>
      </w:r>
    </w:p>
    <w:p w:rsidR="00C75E4F" w:rsidRPr="00276A34" w:rsidRDefault="00C75E4F" w:rsidP="00C75E4F">
      <w:pPr>
        <w:spacing w:after="0" w:line="36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276A34">
        <w:rPr>
          <w:rFonts w:ascii="Times New Roman" w:hAnsi="Times New Roman" w:cs="Times New Roman"/>
          <w:sz w:val="24"/>
          <w:lang w:val="en-US"/>
        </w:rPr>
        <w:t xml:space="preserve">[2] </w:t>
      </w:r>
      <w:r w:rsidRPr="00276A34">
        <w:rPr>
          <w:rFonts w:ascii="Times New Roman" w:hAnsi="Times New Roman" w:cs="Times New Roman"/>
          <w:iCs/>
          <w:sz w:val="24"/>
          <w:lang w:val="en-US"/>
        </w:rPr>
        <w:t xml:space="preserve">First F. Author </w:t>
      </w:r>
      <w:r w:rsidRPr="00276A34">
        <w:rPr>
          <w:rFonts w:ascii="Times New Roman" w:hAnsi="Times New Roman" w:cs="Times New Roman"/>
          <w:i/>
          <w:sz w:val="24"/>
          <w:lang w:val="en-US"/>
        </w:rPr>
        <w:t>et al</w:t>
      </w:r>
      <w:r w:rsidRPr="00276A34">
        <w:rPr>
          <w:rFonts w:ascii="Times New Roman" w:hAnsi="Times New Roman" w:cs="Times New Roman"/>
          <w:sz w:val="24"/>
          <w:lang w:val="en-US"/>
        </w:rPr>
        <w:t xml:space="preserve">., J. Phys. Chem. B </w:t>
      </w:r>
      <w:r w:rsidRPr="00276A34">
        <w:rPr>
          <w:rFonts w:ascii="Times New Roman" w:hAnsi="Times New Roman" w:cs="Times New Roman"/>
          <w:b/>
          <w:sz w:val="24"/>
          <w:lang w:val="en-US"/>
        </w:rPr>
        <w:t>222</w:t>
      </w:r>
      <w:r w:rsidRPr="00276A34">
        <w:rPr>
          <w:rFonts w:ascii="Times New Roman" w:hAnsi="Times New Roman" w:cs="Times New Roman"/>
          <w:sz w:val="24"/>
          <w:lang w:val="en-US"/>
        </w:rPr>
        <w:t>, 2222 (2012).</w:t>
      </w:r>
    </w:p>
    <w:sectPr w:rsidR="00C75E4F" w:rsidRPr="00276A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1DE"/>
    <w:rsid w:val="00276A34"/>
    <w:rsid w:val="002D6C80"/>
    <w:rsid w:val="004F3137"/>
    <w:rsid w:val="005951DE"/>
    <w:rsid w:val="00634804"/>
    <w:rsid w:val="0074078F"/>
    <w:rsid w:val="00AC7D3E"/>
    <w:rsid w:val="00B47262"/>
    <w:rsid w:val="00C75E4F"/>
    <w:rsid w:val="00DA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BFF3CB-BF77-4990-9C36-5030B61E0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2D6C80"/>
    <w:pPr>
      <w:spacing w:after="0" w:line="240" w:lineRule="auto"/>
      <w:jc w:val="both"/>
    </w:pPr>
    <w:rPr>
      <w:rFonts w:ascii="Times New Roman" w:eastAsia="Times New Roman" w:hAnsi="Times New Roman" w:cs="Times New Roman"/>
      <w:iCs/>
      <w:sz w:val="24"/>
      <w:szCs w:val="24"/>
      <w:lang w:val="en-US" w:eastAsia="pl-PL"/>
    </w:rPr>
  </w:style>
  <w:style w:type="character" w:customStyle="1" w:styleId="20">
    <w:name w:val="Основной текст 2 Знак"/>
    <w:basedOn w:val="a0"/>
    <w:link w:val="2"/>
    <w:rsid w:val="002D6C80"/>
    <w:rPr>
      <w:rFonts w:ascii="Times New Roman" w:eastAsia="Times New Roman" w:hAnsi="Times New Roman" w:cs="Times New Roman"/>
      <w:iCs/>
      <w:sz w:val="24"/>
      <w:szCs w:val="24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3;&#1072;&#1076;&#1080;&#1084;&#1080;&#1088;\Desktop\IRaP2018_Abstract_template_x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IRaP2018_Abstract_template_x.dotx</Template>
  <TotalTime>1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Vladimir Saenko</cp:lastModifiedBy>
  <cp:revision>1</cp:revision>
  <dcterms:created xsi:type="dcterms:W3CDTF">2018-01-26T16:54:00Z</dcterms:created>
  <dcterms:modified xsi:type="dcterms:W3CDTF">2018-01-26T16:55:00Z</dcterms:modified>
</cp:coreProperties>
</file>